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5E34897E"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DB7F38">
        <w:rPr>
          <w:rFonts w:ascii="Times New Roman" w:hAnsi="Times New Roman" w:cs="Times New Roman"/>
          <w:b/>
          <w:bCs/>
          <w:sz w:val="32"/>
          <w:szCs w:val="32"/>
          <w:lang w:val="en-US"/>
        </w:rPr>
        <w:t>Mumbai</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0F424B1C" w:rsidR="009B21C2" w:rsidRDefault="00DB7F38" w:rsidP="009B21C2">
      <w:pPr>
        <w:spacing w:line="276" w:lineRule="auto"/>
        <w:jc w:val="center"/>
        <w:rPr>
          <w:rFonts w:ascii="Times New Roman" w:hAnsi="Times New Roman" w:cs="Times New Roman"/>
          <w:lang w:val="en-US"/>
        </w:rPr>
      </w:pPr>
      <w:r>
        <w:rPr>
          <w:rFonts w:ascii="Times New Roman" w:hAnsi="Times New Roman" w:cs="Times New Roman"/>
          <w:lang w:val="en-US"/>
        </w:rPr>
        <w:t>Rahil Merchant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225AAE5E" w:rsidR="00EA20EA" w:rsidRPr="00EA20EA" w:rsidRDefault="00DB7F38" w:rsidP="009B21C2">
      <w:pPr>
        <w:spacing w:line="276" w:lineRule="auto"/>
        <w:jc w:val="center"/>
        <w:rPr>
          <w:rFonts w:ascii="Times New Roman" w:hAnsi="Times New Roman" w:cs="Times New Roman"/>
          <w:lang w:val="en-US"/>
        </w:rPr>
      </w:pPr>
      <w:r>
        <w:rPr>
          <w:rFonts w:ascii="Times New Roman" w:hAnsi="Times New Roman" w:cs="Times New Roman"/>
          <w:lang w:val="en-US"/>
        </w:rPr>
        <w:t>April</w:t>
      </w:r>
      <w:r w:rsidR="00EA20EA" w:rsidRPr="00EA20EA">
        <w:rPr>
          <w:rFonts w:ascii="Times New Roman" w:hAnsi="Times New Roman" w:cs="Times New Roman"/>
          <w:lang w:val="en-US"/>
        </w:rPr>
        <w:t xml:space="preserve"> </w:t>
      </w:r>
      <w:r>
        <w:rPr>
          <w:rFonts w:ascii="Times New Roman" w:hAnsi="Times New Roman" w:cs="Times New Roman"/>
          <w:lang w:val="en-US"/>
        </w:rPr>
        <w:t>18</w:t>
      </w:r>
      <w:r w:rsidR="00EA20EA" w:rsidRPr="00EA20EA">
        <w:rPr>
          <w:rFonts w:ascii="Times New Roman" w:hAnsi="Times New Roman" w:cs="Times New Roman"/>
          <w:lang w:val="en-US"/>
        </w:rPr>
        <w:t>, 20</w:t>
      </w:r>
      <w:r>
        <w:rPr>
          <w:rFonts w:ascii="Times New Roman" w:hAnsi="Times New Roman" w:cs="Times New Roman"/>
          <w:lang w:val="en-US"/>
        </w:rPr>
        <w:t>20</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2058C5F5" w:rsidR="00A2519F" w:rsidRPr="00EA20EA" w:rsidRDefault="00DB7F38" w:rsidP="00885737">
      <w:pPr>
        <w:spacing w:line="276" w:lineRule="auto"/>
        <w:jc w:val="both"/>
        <w:rPr>
          <w:rFonts w:ascii="Times New Roman" w:hAnsi="Times New Roman" w:cs="Times New Roman"/>
          <w:lang w:val="en-US"/>
        </w:rPr>
      </w:pPr>
      <w:r>
        <w:rPr>
          <w:rFonts w:ascii="Times New Roman" w:hAnsi="Times New Roman" w:cs="Times New Roman"/>
          <w:lang w:val="en-US"/>
        </w:rPr>
        <w:t>Mumbai</w:t>
      </w:r>
      <w:r w:rsidR="00885737" w:rsidRPr="00885737">
        <w:rPr>
          <w:rFonts w:ascii="Times New Roman" w:hAnsi="Times New Roman" w:cs="Times New Roman"/>
          <w:lang w:val="en-US"/>
        </w:rPr>
        <w:t> is</w:t>
      </w:r>
      <w:r>
        <w:rPr>
          <w:rFonts w:ascii="Times New Roman" w:hAnsi="Times New Roman" w:cs="Times New Roman"/>
          <w:lang w:val="en-US"/>
        </w:rPr>
        <w:t xml:space="preserve"> quite a large city with numerous different venues one may visit</w:t>
      </w:r>
      <w:r w:rsidR="00885737" w:rsidRPr="00885737">
        <w:rPr>
          <w:rFonts w:ascii="Times New Roman" w:hAnsi="Times New Roman" w:cs="Times New Roman"/>
          <w:lang w:val="en-US"/>
        </w:rPr>
        <w:t>. There are many venues (especially restaurants, hotels and cafes) which can be explored.</w:t>
      </w:r>
      <w:r w:rsidR="00885737">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Mumbai</w:t>
      </w:r>
      <w:r w:rsidR="00A2519F" w:rsidRPr="00EA20EA">
        <w:rPr>
          <w:rFonts w:ascii="Times New Roman" w:hAnsi="Times New Roman" w:cs="Times New Roman"/>
          <w:lang w:val="en-US"/>
        </w:rPr>
        <w:t xml:space="preserve">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40C9579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 xml:space="preserve">Firstly, any person who is visiting </w:t>
      </w:r>
      <w:r w:rsidR="00DB7F38">
        <w:rPr>
          <w:rFonts w:ascii="Times New Roman" w:hAnsi="Times New Roman" w:cs="Times New Roman"/>
          <w:lang w:val="en-US"/>
        </w:rPr>
        <w:t>Mumbai</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4DEC4465"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DB7F38">
        <w:rPr>
          <w:rFonts w:ascii="Times New Roman" w:hAnsi="Times New Roman" w:cs="Times New Roman"/>
          <w:lang w:val="en-US"/>
        </w:rPr>
        <w:t>Mumbai</w:t>
      </w:r>
      <w:r>
        <w:rPr>
          <w:rFonts w:ascii="Times New Roman" w:hAnsi="Times New Roman" w:cs="Times New Roman"/>
          <w:lang w:val="en-US"/>
        </w:rPr>
        <w:t xml:space="preserve">,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65FF258E"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Foursquare’s explore API (which gives venues recommendations), I fetched venues up to a range of </w:t>
      </w:r>
      <w:r w:rsidR="00DB7F38">
        <w:rPr>
          <w:rFonts w:ascii="Times New Roman" w:hAnsi="Times New Roman" w:cs="Times New Roman"/>
          <w:lang w:val="en-US"/>
        </w:rPr>
        <w:t>4</w:t>
      </w:r>
      <w:r>
        <w:rPr>
          <w:rFonts w:ascii="Times New Roman" w:hAnsi="Times New Roman" w:cs="Times New Roman"/>
          <w:lang w:val="en-US"/>
        </w:rPr>
        <w:t xml:space="preserve">4 kilometers from the center of </w:t>
      </w:r>
      <w:r w:rsidR="00DB7F38">
        <w:rPr>
          <w:rFonts w:ascii="Times New Roman" w:hAnsi="Times New Roman" w:cs="Times New Roman"/>
          <w:lang w:val="en-US"/>
        </w:rPr>
        <w:t>Mumbai</w:t>
      </w:r>
      <w:r>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DC9A64A" w:rsidR="00ED753C" w:rsidRDefault="00DB7F38" w:rsidP="00ED753C">
      <w:pPr>
        <w:spacing w:line="276" w:lineRule="auto"/>
        <w:rPr>
          <w:rFonts w:ascii="Times New Roman" w:hAnsi="Times New Roman" w:cs="Times New Roman"/>
          <w:b/>
          <w:bCs/>
          <w:lang w:val="en-US"/>
        </w:rPr>
      </w:pPr>
      <w:r w:rsidRPr="00DB7F38">
        <w:rPr>
          <w:rFonts w:ascii="Times New Roman" w:hAnsi="Times New Roman" w:cs="Times New Roman"/>
          <w:b/>
          <w:bCs/>
          <w:lang w:val="en-US"/>
        </w:rPr>
        <w:lastRenderedPageBreak/>
        <w:drawing>
          <wp:inline distT="0" distB="0" distL="0" distR="0" wp14:anchorId="5BFD2DCA" wp14:editId="4476FF97">
            <wp:extent cx="5727700" cy="35128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51282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3DA1B13D" w14:textId="77777777" w:rsidR="00DB7F38" w:rsidRDefault="00DB7F38" w:rsidP="00ED753C">
      <w:pPr>
        <w:spacing w:line="276" w:lineRule="auto"/>
        <w:rPr>
          <w:rFonts w:ascii="Times New Roman" w:hAnsi="Times New Roman" w:cs="Times New Roman"/>
          <w:b/>
          <w:bCs/>
          <w:lang w:val="en-US"/>
        </w:rPr>
      </w:pPr>
    </w:p>
    <w:p w14:paraId="5FD8E0E2" w14:textId="09AC9A22" w:rsidR="00ED753C" w:rsidRDefault="00DB7F38" w:rsidP="00ED753C">
      <w:pPr>
        <w:spacing w:line="276" w:lineRule="auto"/>
        <w:rPr>
          <w:rFonts w:ascii="Times New Roman" w:hAnsi="Times New Roman" w:cs="Times New Roman"/>
          <w:b/>
          <w:bCs/>
          <w:lang w:val="en-US"/>
        </w:rPr>
      </w:pPr>
      <w:r w:rsidRPr="00DB7F38">
        <w:rPr>
          <w:rFonts w:ascii="Times New Roman" w:hAnsi="Times New Roman" w:cs="Times New Roman"/>
          <w:b/>
          <w:bCs/>
          <w:lang w:val="en-US"/>
        </w:rPr>
        <w:drawing>
          <wp:inline distT="0" distB="0" distL="0" distR="0" wp14:anchorId="3CC5FFB2" wp14:editId="2C4261BF">
            <wp:extent cx="5631180" cy="3500755"/>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685"/>
                    <a:stretch/>
                  </pic:blipFill>
                  <pic:spPr bwMode="auto">
                    <a:xfrm>
                      <a:off x="0" y="0"/>
                      <a:ext cx="5631180" cy="3500755"/>
                    </a:xfrm>
                    <a:prstGeom prst="rect">
                      <a:avLst/>
                    </a:prstGeom>
                    <a:ln>
                      <a:noFill/>
                    </a:ln>
                    <a:extLst>
                      <a:ext uri="{53640926-AAD7-44D8-BBD7-CCE9431645EC}">
                        <a14:shadowObscured xmlns:a14="http://schemas.microsoft.com/office/drawing/2010/main"/>
                      </a:ext>
                    </a:extLst>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lastRenderedPageBreak/>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categorised as follows:</w:t>
      </w:r>
    </w:p>
    <w:p w14:paraId="02299D19" w14:textId="53C0FEF1"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w:t>
      </w:r>
    </w:p>
    <w:p w14:paraId="117C8899" w14:textId="2E014F60"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w:t>
      </w:r>
    </w:p>
    <w:p w14:paraId="7191181E" w14:textId="60EED42C"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29DFEA8"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3 are </w:t>
      </w:r>
      <w:r w:rsidR="00A93FAA">
        <w:rPr>
          <w:rFonts w:ascii="Times New Roman" w:hAnsi="Times New Roman" w:cs="Times New Roman"/>
          <w:lang w:val="en-US"/>
        </w:rPr>
        <w:t>okay</w:t>
      </w:r>
      <w:r>
        <w:rPr>
          <w:rFonts w:ascii="Times New Roman" w:hAnsi="Times New Roman" w:cs="Times New Roman"/>
          <w:lang w:val="en-US"/>
        </w:rPr>
        <w:t xml:space="preserve"> to keep. However, the venues that belong to category 2 should be dropped. After careful inspection and removal, the final dataset had a total of 4</w:t>
      </w:r>
      <w:r w:rsidR="00A93FAA">
        <w:rPr>
          <w:rFonts w:ascii="Times New Roman" w:hAnsi="Times New Roman" w:cs="Times New Roman"/>
          <w:lang w:val="en-US"/>
        </w:rPr>
        <w:t>1</w:t>
      </w:r>
      <w:r>
        <w:rPr>
          <w:rFonts w:ascii="Times New Roman" w:hAnsi="Times New Roman" w:cs="Times New Roman"/>
          <w:lang w:val="en-US"/>
        </w:rPr>
        <w:t xml:space="preserve">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7DC8E2F8"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As a final dataset, we’re left with 4</w:t>
      </w:r>
      <w:r w:rsidR="00A93FAA">
        <w:rPr>
          <w:rFonts w:ascii="Times New Roman" w:hAnsi="Times New Roman" w:cs="Times New Roman"/>
          <w:lang w:val="en-US"/>
        </w:rPr>
        <w:t>1</w:t>
      </w:r>
      <w:r>
        <w:rPr>
          <w:rFonts w:ascii="Times New Roman" w:hAnsi="Times New Roman" w:cs="Times New Roman"/>
          <w:lang w:val="en-US"/>
        </w:rPr>
        <w:t xml:space="preserve">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2AC9A01C" w:rsidR="001800DF" w:rsidRDefault="00A93FAA" w:rsidP="00ED753C">
      <w:pPr>
        <w:spacing w:line="276" w:lineRule="auto"/>
        <w:jc w:val="both"/>
        <w:rPr>
          <w:rFonts w:ascii="Times New Roman" w:hAnsi="Times New Roman" w:cs="Times New Roman"/>
          <w:lang w:val="en-US"/>
        </w:rPr>
      </w:pPr>
      <w:r w:rsidRPr="00A93FAA">
        <w:rPr>
          <w:rFonts w:ascii="Times New Roman" w:hAnsi="Times New Roman" w:cs="Times New Roman"/>
          <w:lang w:val="en-US"/>
        </w:rPr>
        <w:drawing>
          <wp:inline distT="0" distB="0" distL="0" distR="0" wp14:anchorId="14101ADB" wp14:editId="5F3CCAA5">
            <wp:extent cx="5727700" cy="12636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263650"/>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6F0922BA"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DB7F38">
        <w:rPr>
          <w:rFonts w:ascii="Times New Roman" w:hAnsi="Times New Roman" w:cs="Times New Roman"/>
          <w:lang w:val="en-US"/>
        </w:rPr>
        <w:t>Mumbai</w:t>
      </w:r>
      <w:r w:rsidR="00DD7DE8">
        <w:rPr>
          <w:rFonts w:ascii="Times New Roman" w:hAnsi="Times New Roman" w:cs="Times New Roman"/>
          <w:lang w:val="en-US"/>
        </w:rPr>
        <w:t xml:space="preserve"> from Foursquare and Zomato APIs. I extract the location data from the Foursquare API for all venues up to a distance of 4 kilometers from the center of </w:t>
      </w:r>
      <w:r w:rsidR="00DB7F38">
        <w:rPr>
          <w:rFonts w:ascii="Times New Roman" w:hAnsi="Times New Roman" w:cs="Times New Roman"/>
          <w:lang w:val="en-US"/>
        </w:rPr>
        <w:t>Mumbai</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34C37C95"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this dataset, I begin by analyzing the top venue types that exist in </w:t>
      </w:r>
      <w:r w:rsidR="00DB7F38">
        <w:rPr>
          <w:rFonts w:ascii="Times New Roman" w:hAnsi="Times New Roman" w:cs="Times New Roman"/>
          <w:lang w:val="en-US"/>
        </w:rPr>
        <w:t>Mumbai</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DB7F38">
        <w:rPr>
          <w:rFonts w:ascii="Times New Roman" w:hAnsi="Times New Roman" w:cs="Times New Roman"/>
          <w:lang w:val="en-US"/>
        </w:rPr>
        <w:t>Mumbai</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71232E1F"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DB7F38">
        <w:rPr>
          <w:rFonts w:ascii="Times New Roman" w:hAnsi="Times New Roman" w:cs="Times New Roman"/>
          <w:lang w:val="en-US"/>
        </w:rPr>
        <w:t>Mumbai</w:t>
      </w:r>
      <w:r w:rsidRPr="00CB1FCF">
        <w:rPr>
          <w:rFonts w:ascii="Times New Roman" w:hAnsi="Times New Roman" w:cs="Times New Roman"/>
          <w:lang w:val="en-US"/>
        </w:rPr>
        <w:t>.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4CBA5227" w:rsidR="00CB1FCF" w:rsidRDefault="00A93FAA" w:rsidP="00CB1FCF">
      <w:pPr>
        <w:spacing w:line="276" w:lineRule="auto"/>
        <w:rPr>
          <w:rFonts w:ascii="Times New Roman" w:hAnsi="Times New Roman" w:cs="Times New Roman"/>
          <w:lang w:val="en-US"/>
        </w:rPr>
      </w:pPr>
      <w:r>
        <w:rPr>
          <w:noProof/>
        </w:rPr>
        <w:drawing>
          <wp:inline distT="0" distB="0" distL="0" distR="0" wp14:anchorId="6336FC34" wp14:editId="1EA37BA5">
            <wp:extent cx="5727700" cy="40271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027170"/>
                    </a:xfrm>
                    <a:prstGeom prst="rect">
                      <a:avLst/>
                    </a:prstGeom>
                    <a:noFill/>
                    <a:ln>
                      <a:noFill/>
                    </a:ln>
                  </pic:spPr>
                </pic:pic>
              </a:graphicData>
            </a:graphic>
          </wp:inline>
        </w:drawing>
      </w:r>
    </w:p>
    <w:p w14:paraId="6DA2C8E8" w14:textId="2AFFFF91"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DB7F38">
        <w:rPr>
          <w:rFonts w:ascii="Times New Roman" w:hAnsi="Times New Roman" w:cs="Times New Roman"/>
          <w:i/>
          <w:iCs/>
          <w:sz w:val="20"/>
          <w:szCs w:val="20"/>
          <w:lang w:val="en-US"/>
        </w:rPr>
        <w:t>Mumbai</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A0F38F2"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w:t>
      </w:r>
      <w:r w:rsidR="00A93FAA">
        <w:rPr>
          <w:rFonts w:ascii="Times New Roman" w:hAnsi="Times New Roman" w:cs="Times New Roman"/>
          <w:lang w:val="en-US"/>
        </w:rPr>
        <w:t xml:space="preserve"> and Hotels</w:t>
      </w:r>
      <w:r>
        <w:rPr>
          <w:rFonts w:ascii="Times New Roman" w:hAnsi="Times New Roman" w:cs="Times New Roman"/>
          <w:lang w:val="en-US"/>
        </w:rPr>
        <w:t xml:space="preserve">. </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42CA5611"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DB7F38">
        <w:rPr>
          <w:rFonts w:ascii="Times New Roman" w:hAnsi="Times New Roman" w:cs="Times New Roman"/>
          <w:lang w:val="en-US"/>
        </w:rPr>
        <w:t>Mumbai</w:t>
      </w:r>
      <w:r>
        <w:rPr>
          <w:rFonts w:ascii="Times New Roman" w:hAnsi="Times New Roman" w:cs="Times New Roman"/>
          <w:lang w:val="en-US"/>
        </w:rPr>
        <w:t xml:space="preserve">. I decided to plot a bar chart with x-axis as the rating from 1 to 5 and the y-axis as the count of venues with that rating. I decided </w:t>
      </w:r>
      <w:r>
        <w:rPr>
          <w:rFonts w:ascii="Times New Roman" w:hAnsi="Times New Roman" w:cs="Times New Roman"/>
          <w:lang w:val="en-US"/>
        </w:rPr>
        <w:lastRenderedPageBreak/>
        <w:t xml:space="preserve">to plot the bar chart to see what average rating venues get in </w:t>
      </w:r>
      <w:r w:rsidR="00DB7F38">
        <w:rPr>
          <w:rFonts w:ascii="Times New Roman" w:hAnsi="Times New Roman" w:cs="Times New Roman"/>
          <w:lang w:val="en-US"/>
        </w:rPr>
        <w:t>Mumbai</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3E28722E" w14:textId="3BC3A408" w:rsidR="00CB1FCF" w:rsidRDefault="00CB1FCF" w:rsidP="00497FB9">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DB7F38">
        <w:rPr>
          <w:rFonts w:ascii="Times New Roman" w:hAnsi="Times New Roman" w:cs="Times New Roman"/>
          <w:lang w:val="en-US"/>
        </w:rPr>
        <w:t>Mumbai</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w:t>
      </w:r>
      <w:r w:rsidR="00497FB9" w:rsidRPr="00497FB9">
        <w:rPr>
          <w:rFonts w:ascii="Times New Roman" w:hAnsi="Times New Roman" w:cs="Times New Roman"/>
          <w:lang w:val="en-US"/>
        </w:rPr>
        <w:t>It appears that venues located near about Jogeshwari</w:t>
      </w:r>
      <w:r w:rsidR="00497FB9">
        <w:rPr>
          <w:rFonts w:ascii="Times New Roman" w:hAnsi="Times New Roman" w:cs="Times New Roman"/>
          <w:lang w:val="en-US"/>
        </w:rPr>
        <w:t xml:space="preserve">, </w:t>
      </w:r>
      <w:r w:rsidR="00497FB9" w:rsidRPr="00497FB9">
        <w:rPr>
          <w:rFonts w:ascii="Times New Roman" w:hAnsi="Times New Roman" w:cs="Times New Roman"/>
          <w:lang w:val="en-US"/>
        </w:rPr>
        <w:t>Oshiwara</w:t>
      </w:r>
      <w:r w:rsidR="00497FB9">
        <w:rPr>
          <w:rFonts w:ascii="Times New Roman" w:hAnsi="Times New Roman" w:cs="Times New Roman"/>
          <w:lang w:val="en-US"/>
        </w:rPr>
        <w:t xml:space="preserve"> </w:t>
      </w:r>
      <w:r w:rsidR="00497FB9" w:rsidRPr="00497FB9">
        <w:rPr>
          <w:rFonts w:ascii="Times New Roman" w:hAnsi="Times New Roman" w:cs="Times New Roman"/>
          <w:lang w:val="en-US"/>
        </w:rPr>
        <w:t>and Colaba are rated the highest. If someone wants to explore new venues, they should definitely check out Jogeshwari</w:t>
      </w:r>
      <w:r w:rsidR="00497FB9">
        <w:rPr>
          <w:rFonts w:ascii="Times New Roman" w:hAnsi="Times New Roman" w:cs="Times New Roman"/>
          <w:lang w:val="en-US"/>
        </w:rPr>
        <w:t xml:space="preserve">, </w:t>
      </w:r>
      <w:r w:rsidR="00497FB9" w:rsidRPr="00497FB9">
        <w:rPr>
          <w:rFonts w:ascii="Times New Roman" w:hAnsi="Times New Roman" w:cs="Times New Roman"/>
          <w:lang w:val="en-US"/>
        </w:rPr>
        <w:t>Oshiwara and Colaba.</w:t>
      </w:r>
    </w:p>
    <w:p w14:paraId="4A0CBCD9" w14:textId="62AFF5D8" w:rsidR="00CB1FCF" w:rsidRDefault="00A93FAA" w:rsidP="00CB1FCF">
      <w:pPr>
        <w:spacing w:line="276" w:lineRule="auto"/>
        <w:rPr>
          <w:rFonts w:ascii="Times New Roman" w:hAnsi="Times New Roman" w:cs="Times New Roman"/>
          <w:lang w:val="en-US"/>
        </w:rPr>
      </w:pPr>
      <w:r>
        <w:rPr>
          <w:noProof/>
        </w:rPr>
        <w:drawing>
          <wp:inline distT="0" distB="0" distL="0" distR="0" wp14:anchorId="23B37204" wp14:editId="487701B3">
            <wp:extent cx="5727700" cy="35483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548380"/>
                    </a:xfrm>
                    <a:prstGeom prst="rect">
                      <a:avLst/>
                    </a:prstGeom>
                    <a:noFill/>
                    <a:ln>
                      <a:noFill/>
                    </a:ln>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6094D0B2" w:rsidR="00580922" w:rsidRDefault="00A93FAA" w:rsidP="00580922">
      <w:pPr>
        <w:spacing w:line="276" w:lineRule="auto"/>
        <w:rPr>
          <w:rFonts w:ascii="Times New Roman" w:hAnsi="Times New Roman" w:cs="Times New Roman"/>
          <w:lang w:val="en-US"/>
        </w:rPr>
      </w:pPr>
      <w:r w:rsidRPr="00A93FAA">
        <w:rPr>
          <w:rFonts w:ascii="Times New Roman" w:hAnsi="Times New Roman" w:cs="Times New Roman"/>
          <w:lang w:val="en-US"/>
        </w:rPr>
        <w:lastRenderedPageBreak/>
        <w:drawing>
          <wp:inline distT="0" distB="0" distL="0" distR="0" wp14:anchorId="48171F6B" wp14:editId="029FB1EE">
            <wp:extent cx="5727700" cy="35655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565525"/>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6191C487" w14:textId="68A0CD77" w:rsidR="00580922" w:rsidRDefault="00580922" w:rsidP="002C3A4D">
      <w:pPr>
        <w:spacing w:line="276" w:lineRule="auto"/>
        <w:jc w:val="both"/>
        <w:rPr>
          <w:rFonts w:ascii="Times New Roman" w:hAnsi="Times New Roman" w:cs="Times New Roman"/>
          <w:lang w:val="en-US"/>
        </w:rPr>
      </w:pPr>
      <w:r>
        <w:rPr>
          <w:rFonts w:ascii="Times New Roman" w:hAnsi="Times New Roman" w:cs="Times New Roman"/>
          <w:lang w:val="en-US"/>
        </w:rPr>
        <w:t xml:space="preserve">Overall, </w:t>
      </w:r>
      <w:r w:rsidR="00DB7F38">
        <w:rPr>
          <w:rFonts w:ascii="Times New Roman" w:hAnsi="Times New Roman" w:cs="Times New Roman"/>
          <w:lang w:val="en-US"/>
        </w:rPr>
        <w:t>Mumbai</w:t>
      </w:r>
      <w:r>
        <w:rPr>
          <w:rFonts w:ascii="Times New Roman" w:hAnsi="Times New Roman" w:cs="Times New Roman"/>
          <w:lang w:val="en-US"/>
        </w:rPr>
        <w:t xml:space="preserve"> on an average has good rating for its venues</w:t>
      </w:r>
      <w:r w:rsidR="00C01351">
        <w:rPr>
          <w:rFonts w:ascii="Times New Roman" w:hAnsi="Times New Roman" w:cs="Times New Roman"/>
          <w:lang w:val="en-US"/>
        </w:rPr>
        <w:t xml:space="preserve"> with most venues having an average rating greater than 3.</w:t>
      </w: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t>Price</w:t>
      </w:r>
    </w:p>
    <w:p w14:paraId="106908B9" w14:textId="6F1C36D3"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w:t>
      </w:r>
      <w:r w:rsidR="00EC4B76">
        <w:rPr>
          <w:rFonts w:ascii="Times New Roman" w:hAnsi="Times New Roman" w:cs="Times New Roman"/>
          <w:lang w:val="en-US"/>
        </w:rPr>
        <w:t>150</w:t>
      </w:r>
      <w:r w:rsidR="003D1F27">
        <w:rPr>
          <w:rFonts w:ascii="Times New Roman" w:hAnsi="Times New Roman" w:cs="Times New Roman"/>
          <w:lang w:val="en-US"/>
        </w:rPr>
        <w:t xml:space="preserve"> to Rs </w:t>
      </w:r>
      <w:r w:rsidR="00EC4B76">
        <w:rPr>
          <w:rFonts w:ascii="Times New Roman" w:hAnsi="Times New Roman" w:cs="Times New Roman"/>
          <w:lang w:val="en-US"/>
        </w:rPr>
        <w:t>300</w:t>
      </w:r>
      <w:r w:rsidR="003D1F27">
        <w:rPr>
          <w:rFonts w:ascii="Times New Roman" w:hAnsi="Times New Roman" w:cs="Times New Roman"/>
          <w:lang w:val="en-US"/>
        </w:rPr>
        <w:t xml:space="preserve"> for one person. Even though the maximum venues lie in that range, the actual range of prices is very different. There are places with average price even as high as Rs </w:t>
      </w:r>
      <w:r w:rsidR="00EC4B76">
        <w:rPr>
          <w:rFonts w:ascii="Times New Roman" w:hAnsi="Times New Roman" w:cs="Times New Roman"/>
          <w:lang w:val="en-US"/>
        </w:rPr>
        <w:t>2</w:t>
      </w:r>
      <w:r w:rsidR="003D1F27">
        <w:rPr>
          <w:rFonts w:ascii="Times New Roman" w:hAnsi="Times New Roman" w:cs="Times New Roman"/>
          <w:lang w:val="en-US"/>
        </w:rPr>
        <w:t xml:space="preserve">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1F4C352C" w:rsidR="003D1F27" w:rsidRDefault="00EC4B76" w:rsidP="00580922">
      <w:pPr>
        <w:spacing w:line="276" w:lineRule="auto"/>
        <w:jc w:val="both"/>
        <w:rPr>
          <w:rFonts w:ascii="Times New Roman" w:hAnsi="Times New Roman" w:cs="Times New Roman"/>
          <w:lang w:val="en-US"/>
        </w:rPr>
      </w:pPr>
      <w:r>
        <w:rPr>
          <w:noProof/>
        </w:rPr>
        <w:lastRenderedPageBreak/>
        <w:drawing>
          <wp:inline distT="0" distB="0" distL="0" distR="0" wp14:anchorId="27BF3B8B" wp14:editId="751F20CD">
            <wp:extent cx="5727700" cy="35483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548380"/>
                    </a:xfrm>
                    <a:prstGeom prst="rect">
                      <a:avLst/>
                    </a:prstGeom>
                    <a:noFill/>
                    <a:ln>
                      <a:noFill/>
                    </a:ln>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07BC6ADB"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w:t>
      </w:r>
      <w:r w:rsidR="00EC4B76">
        <w:rPr>
          <w:rFonts w:ascii="Times New Roman" w:hAnsi="Times New Roman" w:cs="Times New Roman"/>
          <w:lang w:val="en-US"/>
        </w:rPr>
        <w:t>ted</w:t>
      </w:r>
      <w:r>
        <w:rPr>
          <w:rFonts w:ascii="Times New Roman" w:hAnsi="Times New Roman" w:cs="Times New Roman"/>
          <w:lang w:val="en-US"/>
        </w:rPr>
        <w:t xml:space="preserve">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18A24FF7" w:rsidR="003D1F27" w:rsidRPr="00580922" w:rsidRDefault="003D55C8" w:rsidP="00580922">
      <w:pPr>
        <w:spacing w:line="276" w:lineRule="auto"/>
        <w:jc w:val="both"/>
        <w:rPr>
          <w:rFonts w:ascii="Times New Roman" w:hAnsi="Times New Roman" w:cs="Times New Roman"/>
          <w:lang w:val="en-US"/>
        </w:rPr>
      </w:pPr>
      <w:r w:rsidRPr="003D55C8">
        <w:rPr>
          <w:rFonts w:ascii="Times New Roman" w:hAnsi="Times New Roman" w:cs="Times New Roman"/>
          <w:lang w:val="en-US"/>
        </w:rPr>
        <w:drawing>
          <wp:inline distT="0" distB="0" distL="0" distR="0" wp14:anchorId="25E281A9" wp14:editId="1AB56935">
            <wp:extent cx="5727700" cy="4031615"/>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03161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624943A0" w14:textId="3299A882" w:rsidR="003D55C8" w:rsidRDefault="003D1F27" w:rsidP="003D55C8">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w:t>
      </w:r>
      <w:r w:rsidR="003D55C8" w:rsidRPr="003D1F27">
        <w:rPr>
          <w:rFonts w:eastAsiaTheme="minorHAnsi"/>
          <w:lang w:val="en-US"/>
        </w:rPr>
        <w:t>high-priced</w:t>
      </w:r>
      <w:r w:rsidRPr="003D1F27">
        <w:rPr>
          <w:rFonts w:eastAsiaTheme="minorHAnsi"/>
          <w:lang w:val="en-US"/>
        </w:rPr>
        <w:t xml:space="preserve"> venues are marked by orange and red while the </w:t>
      </w:r>
      <w:r w:rsidR="003D55C8" w:rsidRPr="003D1F27">
        <w:rPr>
          <w:rFonts w:eastAsiaTheme="minorHAnsi"/>
          <w:lang w:val="en-US"/>
        </w:rPr>
        <w:t>low</w:t>
      </w:r>
      <w:r w:rsidR="003D55C8">
        <w:rPr>
          <w:rFonts w:eastAsiaTheme="minorHAnsi"/>
          <w:lang w:val="en-US"/>
        </w:rPr>
        <w:t>-priced</w:t>
      </w:r>
      <w:r w:rsidRPr="003D1F27">
        <w:rPr>
          <w:rFonts w:eastAsiaTheme="minorHAnsi"/>
          <w:lang w:val="en-US"/>
        </w:rPr>
        <w:t xml:space="preserve"> venues are marked with green and dark green. From the plot, we observe that</w:t>
      </w:r>
      <w:r w:rsidR="003D55C8">
        <w:rPr>
          <w:rFonts w:eastAsiaTheme="minorHAnsi"/>
          <w:lang w:val="en-US"/>
        </w:rPr>
        <w:t xml:space="preserve"> </w:t>
      </w:r>
      <w:r w:rsidR="003D55C8" w:rsidRPr="003D55C8">
        <w:rPr>
          <w:rFonts w:eastAsiaTheme="minorHAnsi"/>
          <w:lang w:val="en-US"/>
        </w:rPr>
        <w:t>venues near Dombivali are primarily lower priced</w:t>
      </w:r>
      <w:r w:rsidR="003D55C8">
        <w:rPr>
          <w:rFonts w:eastAsiaTheme="minorHAnsi"/>
          <w:lang w:val="en-US"/>
        </w:rPr>
        <w:t xml:space="preserve">, </w:t>
      </w:r>
      <w:r w:rsidR="003D55C8" w:rsidRPr="003D55C8">
        <w:rPr>
          <w:rFonts w:eastAsiaTheme="minorHAnsi"/>
          <w:lang w:val="en-US"/>
        </w:rPr>
        <w:t xml:space="preserve">venues near Colaba and Chhatrapathi </w:t>
      </w:r>
      <w:r w:rsidR="003D55C8">
        <w:rPr>
          <w:rFonts w:eastAsiaTheme="minorHAnsi"/>
          <w:lang w:val="en-US"/>
        </w:rPr>
        <w:t xml:space="preserve">Shivaji </w:t>
      </w:r>
      <w:r w:rsidR="003D55C8" w:rsidRPr="003D55C8">
        <w:rPr>
          <w:rFonts w:eastAsiaTheme="minorHAnsi"/>
          <w:lang w:val="en-US"/>
        </w:rPr>
        <w:t>International Airport have steep prices.</w:t>
      </w:r>
      <w:r w:rsidR="003D55C8">
        <w:rPr>
          <w:rFonts w:eastAsiaTheme="minorHAnsi"/>
          <w:lang w:val="en-US"/>
        </w:rPr>
        <w:t xml:space="preserve"> </w:t>
      </w:r>
      <w:r w:rsidR="003D55C8" w:rsidRPr="003D55C8">
        <w:rPr>
          <w:rFonts w:eastAsiaTheme="minorHAnsi"/>
          <w:lang w:val="en-US"/>
        </w:rPr>
        <w:t>Bandra, Powai and Jogeshwari seem to have a mix of both high</w:t>
      </w:r>
      <w:r w:rsidR="000973CC">
        <w:rPr>
          <w:rFonts w:eastAsiaTheme="minorHAnsi"/>
          <w:lang w:val="en-US"/>
        </w:rPr>
        <w:t>-</w:t>
      </w:r>
      <w:r w:rsidR="003D55C8" w:rsidRPr="003D55C8">
        <w:rPr>
          <w:rFonts w:eastAsiaTheme="minorHAnsi"/>
          <w:lang w:val="en-US"/>
        </w:rPr>
        <w:t xml:space="preserve">priced and </w:t>
      </w:r>
      <w:r w:rsidR="000973CC" w:rsidRPr="003D55C8">
        <w:rPr>
          <w:rFonts w:eastAsiaTheme="minorHAnsi"/>
          <w:lang w:val="en-US"/>
        </w:rPr>
        <w:t>low-priced</w:t>
      </w:r>
      <w:r w:rsidR="003D55C8" w:rsidRPr="003D55C8">
        <w:rPr>
          <w:rFonts w:eastAsiaTheme="minorHAnsi"/>
          <w:lang w:val="en-US"/>
        </w:rPr>
        <w:t xml:space="preserve"> venues.</w:t>
      </w:r>
    </w:p>
    <w:p w14:paraId="0817936B" w14:textId="2133FBA2" w:rsidR="003D1F27" w:rsidRPr="003D55C8" w:rsidRDefault="00CB1FCF" w:rsidP="003D55C8">
      <w:pPr>
        <w:pStyle w:val="graf"/>
        <w:spacing w:line="276" w:lineRule="auto"/>
        <w:jc w:val="both"/>
        <w:rPr>
          <w:rFonts w:eastAsiaTheme="minorHAnsi"/>
          <w:lang w:val="en-US"/>
        </w:rPr>
      </w:pPr>
      <w:r w:rsidRPr="003D1F27">
        <w:rPr>
          <w:b/>
          <w:bCs/>
          <w:lang w:val="en-US"/>
        </w:rPr>
        <w:t>Clustering</w:t>
      </w:r>
    </w:p>
    <w:p w14:paraId="1A82EC4F" w14:textId="33E1CDA0"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cluster</w:t>
      </w:r>
      <w:r w:rsidR="0038673A">
        <w:rPr>
          <w:rFonts w:ascii="Times New Roman" w:hAnsi="Times New Roman" w:cs="Times New Roman"/>
          <w:lang w:val="en-US"/>
        </w:rPr>
        <w:t>ed</w:t>
      </w:r>
      <w:r w:rsidRPr="003D1F27">
        <w:rPr>
          <w:rFonts w:ascii="Times New Roman" w:hAnsi="Times New Roman" w:cs="Times New Roman"/>
          <w:lang w:val="en-US"/>
        </w:rPr>
        <w:t xml:space="preserve"> all the venues based on their price range, location and more to identify similar venues and the relationship amongst them. </w:t>
      </w:r>
      <w:r w:rsidR="00F052A4">
        <w:rPr>
          <w:rFonts w:ascii="Times New Roman" w:hAnsi="Times New Roman" w:cs="Times New Roman"/>
          <w:lang w:val="en-US"/>
        </w:rPr>
        <w:t xml:space="preserve">I used KMeans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76A419AF" w:rsidR="00F052A4" w:rsidRDefault="0038673A" w:rsidP="00F052A4">
      <w:pPr>
        <w:spacing w:line="276" w:lineRule="auto"/>
        <w:jc w:val="both"/>
        <w:rPr>
          <w:rFonts w:ascii="Times New Roman" w:hAnsi="Times New Roman" w:cs="Times New Roman"/>
          <w:lang w:val="en-US"/>
        </w:rPr>
      </w:pPr>
      <w:r w:rsidRPr="0038673A">
        <w:rPr>
          <w:rFonts w:ascii="Times New Roman" w:hAnsi="Times New Roman" w:cs="Times New Roman"/>
          <w:lang w:val="en-US"/>
        </w:rPr>
        <w:drawing>
          <wp:inline distT="0" distB="0" distL="0" distR="0" wp14:anchorId="107A3993" wp14:editId="5A729ABC">
            <wp:extent cx="5727700" cy="3536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536950"/>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6F91BB1F"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w:t>
      </w:r>
      <w:r w:rsidR="0038673A">
        <w:rPr>
          <w:rFonts w:ascii="Times New Roman" w:hAnsi="Times New Roman" w:cs="Times New Roman"/>
          <w:lang w:val="en-US"/>
        </w:rPr>
        <w:t>5</w:t>
      </w:r>
      <w:r w:rsidRPr="00F052A4">
        <w:rPr>
          <w:rFonts w:ascii="Times New Roman" w:hAnsi="Times New Roman" w:cs="Times New Roman"/>
          <w:lang w:val="en-US"/>
        </w:rPr>
        <w:t>1 and rating spread around 3.</w:t>
      </w:r>
      <w:r w:rsidR="0038673A">
        <w:rPr>
          <w:rFonts w:ascii="Times New Roman" w:hAnsi="Times New Roman" w:cs="Times New Roman"/>
          <w:lang w:val="en-US"/>
        </w:rPr>
        <w:t>61</w:t>
      </w:r>
      <w:r w:rsidRPr="00F052A4">
        <w:rPr>
          <w:rFonts w:ascii="Times New Roman" w:hAnsi="Times New Roman" w:cs="Times New Roman"/>
          <w:lang w:val="en-US"/>
        </w:rPr>
        <w:t>.</w:t>
      </w:r>
    </w:p>
    <w:p w14:paraId="5640CE65" w14:textId="36BD27BA"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 xml:space="preserve">The second cluster (red) is very sparsely spread and has very limited venues. These venues have mean price range of </w:t>
      </w:r>
      <w:r w:rsidR="0038673A">
        <w:rPr>
          <w:rFonts w:ascii="Times New Roman" w:hAnsi="Times New Roman" w:cs="Times New Roman"/>
          <w:lang w:val="en-US"/>
        </w:rPr>
        <w:t>4.00</w:t>
      </w:r>
      <w:r w:rsidRPr="00F052A4">
        <w:rPr>
          <w:rFonts w:ascii="Times New Roman" w:hAnsi="Times New Roman" w:cs="Times New Roman"/>
          <w:lang w:val="en-US"/>
        </w:rPr>
        <w:t xml:space="preserve"> and rating spread around 4.</w:t>
      </w:r>
      <w:r w:rsidR="0038673A">
        <w:rPr>
          <w:rFonts w:ascii="Times New Roman" w:hAnsi="Times New Roman" w:cs="Times New Roman"/>
          <w:lang w:val="en-US"/>
        </w:rPr>
        <w:t>10</w:t>
      </w:r>
      <w:r w:rsidRPr="00F052A4">
        <w:rPr>
          <w:rFonts w:ascii="Times New Roman" w:hAnsi="Times New Roman" w:cs="Times New Roman"/>
          <w:lang w:val="en-US"/>
        </w:rPr>
        <w:t>.</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4803F12A" w14:textId="77777777"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Based on our analysis above, we can draw a number of conclusions that will be useful to aid any visitor visiting the city of Mumbai, India.</w:t>
      </w:r>
    </w:p>
    <w:p w14:paraId="5A47B94A" w14:textId="77777777" w:rsidR="0038673A" w:rsidRPr="0038673A" w:rsidRDefault="0038673A" w:rsidP="0038673A">
      <w:pPr>
        <w:spacing w:line="276" w:lineRule="auto"/>
        <w:rPr>
          <w:rFonts w:ascii="Times New Roman" w:hAnsi="Times New Roman" w:cs="Times New Roman"/>
          <w:lang w:val="en-US"/>
        </w:rPr>
      </w:pPr>
    </w:p>
    <w:p w14:paraId="0C9C2E58" w14:textId="4EBA9B22"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lastRenderedPageBreak/>
        <w:t>After collecting data from the Foursquare and Zomato APIs, we got a list of 1</w:t>
      </w:r>
      <w:r w:rsidR="000D125C">
        <w:rPr>
          <w:rFonts w:ascii="Times New Roman" w:hAnsi="Times New Roman" w:cs="Times New Roman"/>
          <w:lang w:val="en-US"/>
        </w:rPr>
        <w:t>85</w:t>
      </w:r>
      <w:r w:rsidRPr="0038673A">
        <w:rPr>
          <w:rFonts w:ascii="Times New Roman" w:hAnsi="Times New Roman" w:cs="Times New Roman"/>
          <w:lang w:val="en-US"/>
        </w:rPr>
        <w:t xml:space="preserve"> different venues. However, not all venues from the two APIs were identical. Hence, we had to inspect their latitude and longitude values as well as names to combine them and remove all the outliers.</w:t>
      </w:r>
    </w:p>
    <w:p w14:paraId="5EAA8D01" w14:textId="77777777" w:rsidR="0038673A" w:rsidRPr="0038673A" w:rsidRDefault="0038673A" w:rsidP="0038673A">
      <w:pPr>
        <w:spacing w:line="276" w:lineRule="auto"/>
        <w:rPr>
          <w:rFonts w:ascii="Times New Roman" w:hAnsi="Times New Roman" w:cs="Times New Roman"/>
          <w:lang w:val="en-US"/>
        </w:rPr>
      </w:pPr>
    </w:p>
    <w:p w14:paraId="4FF0518E" w14:textId="44AD255A"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We identified that from the total set of venues, majority of them were Cafes and Indian Restaurants. A visitor who loves Cafes/Indian Restaurants would surely benefit from coming to Chandigarh.</w:t>
      </w:r>
    </w:p>
    <w:p w14:paraId="51758788" w14:textId="77777777" w:rsidR="0038673A" w:rsidRPr="0038673A" w:rsidRDefault="0038673A" w:rsidP="0038673A">
      <w:pPr>
        <w:spacing w:line="276" w:lineRule="auto"/>
        <w:rPr>
          <w:rFonts w:ascii="Times New Roman" w:hAnsi="Times New Roman" w:cs="Times New Roman"/>
          <w:lang w:val="en-US"/>
        </w:rPr>
      </w:pPr>
    </w:p>
    <w:p w14:paraId="24DD492B" w14:textId="00078E6E"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While the complete range of ratings range from 1 to 5, the majority venues have ratings close to 4. This means that most restaurants provide good quality food which is liked by the people of the city, thus indicating the high rating. When we plot these venues on the map, we discover that there are clusters of venues around Bandra, Jogeshwari, Oshiwara and Colaba. These clusters also have very high ratings (more than 3).</w:t>
      </w:r>
    </w:p>
    <w:p w14:paraId="584CCB84" w14:textId="77777777" w:rsidR="0038673A" w:rsidRPr="0038673A" w:rsidRDefault="0038673A" w:rsidP="0038673A">
      <w:pPr>
        <w:spacing w:line="276" w:lineRule="auto"/>
        <w:rPr>
          <w:rFonts w:ascii="Times New Roman" w:hAnsi="Times New Roman" w:cs="Times New Roman"/>
          <w:lang w:val="en-US"/>
        </w:rPr>
      </w:pPr>
    </w:p>
    <w:p w14:paraId="15285914" w14:textId="3CEFC01E"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When we take a look at the price values of each venue, we explore that many venues have prices which are in the range of Rs 150 Rs 300 for one person</w:t>
      </w:r>
      <w:r>
        <w:rPr>
          <w:rFonts w:ascii="Times New Roman" w:hAnsi="Times New Roman" w:cs="Times New Roman"/>
          <w:lang w:val="en-US"/>
        </w:rPr>
        <w:t>.</w:t>
      </w:r>
      <w:r w:rsidRPr="0038673A">
        <w:rPr>
          <w:rFonts w:ascii="Times New Roman" w:hAnsi="Times New Roman" w:cs="Times New Roman"/>
          <w:lang w:val="en-US"/>
        </w:rPr>
        <w:t xml:space="preserve"> However, the variation in prices is very large, given the complete range starts from Rs 100 and goes </w:t>
      </w:r>
      <w:r w:rsidRPr="0038673A">
        <w:rPr>
          <w:rFonts w:ascii="Times New Roman" w:hAnsi="Times New Roman" w:cs="Times New Roman"/>
          <w:lang w:val="en-US"/>
        </w:rPr>
        <w:t>until</w:t>
      </w:r>
      <w:r w:rsidRPr="0038673A">
        <w:rPr>
          <w:rFonts w:ascii="Times New Roman" w:hAnsi="Times New Roman" w:cs="Times New Roman"/>
          <w:lang w:val="en-US"/>
        </w:rPr>
        <w:t xml:space="preserve"> Rs 2100. On the venues based on their price range on the map, we discovered that venues located near the suburban regions such as Oshiwara, Goregaon, Bandra and Panvel are relatively priced lower than venues in Colaba, Bandra-Kurla Complex and regions near the International Airport.</w:t>
      </w:r>
    </w:p>
    <w:p w14:paraId="47EE0ABD" w14:textId="77777777" w:rsidR="0038673A" w:rsidRPr="0038673A" w:rsidRDefault="0038673A" w:rsidP="0038673A">
      <w:pPr>
        <w:spacing w:line="276" w:lineRule="auto"/>
        <w:rPr>
          <w:rFonts w:ascii="Times New Roman" w:hAnsi="Times New Roman" w:cs="Times New Roman"/>
          <w:lang w:val="en-US"/>
        </w:rPr>
      </w:pPr>
    </w:p>
    <w:p w14:paraId="121ED086" w14:textId="54AA148B"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Finally, through clusters we identified that there are many venues which are relatively lower priced but have an average rating of 3.61. On the other hand, there are</w:t>
      </w:r>
      <w:r>
        <w:rPr>
          <w:rFonts w:ascii="Times New Roman" w:hAnsi="Times New Roman" w:cs="Times New Roman"/>
          <w:lang w:val="en-US"/>
        </w:rPr>
        <w:t xml:space="preserve"> a</w:t>
      </w:r>
      <w:r w:rsidRPr="0038673A">
        <w:rPr>
          <w:rFonts w:ascii="Times New Roman" w:hAnsi="Times New Roman" w:cs="Times New Roman"/>
          <w:lang w:val="en-US"/>
        </w:rPr>
        <w:t xml:space="preserve"> few venues which are high priced and have average rating of 4.10.</w:t>
      </w:r>
    </w:p>
    <w:p w14:paraId="433272AE" w14:textId="77777777" w:rsidR="0038673A" w:rsidRPr="0038673A" w:rsidRDefault="0038673A" w:rsidP="0038673A">
      <w:pPr>
        <w:spacing w:line="276" w:lineRule="auto"/>
        <w:rPr>
          <w:rFonts w:ascii="Times New Roman" w:hAnsi="Times New Roman" w:cs="Times New Roman"/>
          <w:lang w:val="en-US"/>
        </w:rPr>
      </w:pPr>
    </w:p>
    <w:p w14:paraId="01665A6D" w14:textId="75AEF86F"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1. If you're looking for cheap places with relatively high rating, you should check Oshiwara and Jogeshwari.</w:t>
      </w:r>
    </w:p>
    <w:p w14:paraId="4EA7B993" w14:textId="23848E79"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2. If you're looking for the best places, with the highest rating but might also carry a high price tag, you should visit Colaba and Bandra-Kurla Complex.</w:t>
      </w:r>
    </w:p>
    <w:p w14:paraId="13871C2A" w14:textId="30768CCE"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3. If you're looking to explore the city and have no specific criteria to decide upon the places you want to visit, you should try Bandra-West and Powai.</w:t>
      </w:r>
    </w:p>
    <w:p w14:paraId="41503B71" w14:textId="77777777" w:rsidR="0038673A" w:rsidRPr="0038673A" w:rsidRDefault="0038673A" w:rsidP="0038673A">
      <w:pPr>
        <w:spacing w:line="276" w:lineRule="auto"/>
        <w:rPr>
          <w:rFonts w:ascii="Times New Roman" w:hAnsi="Times New Roman" w:cs="Times New Roman"/>
          <w:lang w:val="en-US"/>
        </w:rPr>
      </w:pPr>
    </w:p>
    <w:p w14:paraId="33BA5392" w14:textId="6AED2419" w:rsidR="00551256"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A company can use this information to build up an online website/mobile application, to provide users with up to date information about various venues in the city based on the search criteria (name, rating and price).</w:t>
      </w:r>
    </w:p>
    <w:p w14:paraId="268ECE7E" w14:textId="77777777" w:rsidR="0038673A" w:rsidRPr="00551256" w:rsidRDefault="0038673A" w:rsidP="0038673A">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7A2D273A" w14:textId="54388951" w:rsidR="00EA20EA" w:rsidRPr="00551256" w:rsidRDefault="0038673A" w:rsidP="0038673A">
      <w:pPr>
        <w:spacing w:line="276" w:lineRule="auto"/>
        <w:jc w:val="both"/>
        <w:rPr>
          <w:rFonts w:ascii="Times New Roman" w:hAnsi="Times New Roman" w:cs="Times New Roman"/>
          <w:lang w:val="en-US"/>
        </w:rPr>
      </w:pPr>
      <w:r w:rsidRPr="0038673A">
        <w:rPr>
          <w:rFonts w:ascii="Times New Roman" w:hAnsi="Times New Roman" w:cs="Times New Roman"/>
          <w:lang w:val="en-US"/>
        </w:rPr>
        <w:t xml:space="preserve">The purpose of this project was to explore the places that a person travelling to Mumbai could visit. The venues have been identified using Foursquare and Zomato API and have been plotted on the map. The map reveals the following as the major areas a person can visit: Bandra, </w:t>
      </w:r>
      <w:r w:rsidRPr="0038673A">
        <w:rPr>
          <w:rFonts w:ascii="Times New Roman" w:hAnsi="Times New Roman" w:cs="Times New Roman"/>
          <w:lang w:val="en-US"/>
        </w:rPr>
        <w:lastRenderedPageBreak/>
        <w:t xml:space="preserve">Oshiwara, Jogeshwari, Colaba, Bandra-Kurla Complex and Powai. Based on the visitor's venue rating and price requirements, they can choose amongst the </w:t>
      </w:r>
      <w:r w:rsidR="000D125C" w:rsidRPr="0038673A">
        <w:rPr>
          <w:rFonts w:ascii="Times New Roman" w:hAnsi="Times New Roman" w:cs="Times New Roman"/>
          <w:lang w:val="en-US"/>
        </w:rPr>
        <w:t>above-mentioned</w:t>
      </w:r>
      <w:r w:rsidRPr="0038673A">
        <w:rPr>
          <w:rFonts w:ascii="Times New Roman" w:hAnsi="Times New Roman" w:cs="Times New Roman"/>
          <w:lang w:val="en-US"/>
        </w:rPr>
        <w:t xml:space="preserve"> places.</w:t>
      </w: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86A09" w14:textId="77777777" w:rsidR="002B736F" w:rsidRDefault="002B736F" w:rsidP="00EA20EA">
      <w:r>
        <w:separator/>
      </w:r>
    </w:p>
  </w:endnote>
  <w:endnote w:type="continuationSeparator" w:id="0">
    <w:p w14:paraId="725A8072" w14:textId="77777777" w:rsidR="002B736F" w:rsidRDefault="002B736F"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05CB0" w14:textId="77777777" w:rsidR="002B736F" w:rsidRDefault="002B736F" w:rsidP="00EA20EA">
      <w:r>
        <w:separator/>
      </w:r>
    </w:p>
  </w:footnote>
  <w:footnote w:type="continuationSeparator" w:id="0">
    <w:p w14:paraId="4C5EC4AB" w14:textId="77777777" w:rsidR="002B736F" w:rsidRDefault="002B736F"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973CC"/>
    <w:rsid w:val="000D0E9F"/>
    <w:rsid w:val="000D125C"/>
    <w:rsid w:val="000F64CB"/>
    <w:rsid w:val="00140271"/>
    <w:rsid w:val="001800DF"/>
    <w:rsid w:val="001C662F"/>
    <w:rsid w:val="001E6B87"/>
    <w:rsid w:val="002B736F"/>
    <w:rsid w:val="002C3A4D"/>
    <w:rsid w:val="00382BAD"/>
    <w:rsid w:val="0038673A"/>
    <w:rsid w:val="003D1F27"/>
    <w:rsid w:val="003D55C8"/>
    <w:rsid w:val="00477049"/>
    <w:rsid w:val="00497FB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A93FAA"/>
    <w:rsid w:val="00B66E5F"/>
    <w:rsid w:val="00C01351"/>
    <w:rsid w:val="00C4544F"/>
    <w:rsid w:val="00C50465"/>
    <w:rsid w:val="00CB1FCF"/>
    <w:rsid w:val="00DB7F38"/>
    <w:rsid w:val="00DD7DE8"/>
    <w:rsid w:val="00E1661C"/>
    <w:rsid w:val="00E827EE"/>
    <w:rsid w:val="00E90E66"/>
    <w:rsid w:val="00EA20EA"/>
    <w:rsid w:val="00EC4B76"/>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11</Pages>
  <Words>1946</Words>
  <Characters>11093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Rahil Merchant</cp:lastModifiedBy>
  <cp:revision>9</cp:revision>
  <cp:lastPrinted>2020-04-18T17:56:00Z</cp:lastPrinted>
  <dcterms:created xsi:type="dcterms:W3CDTF">2019-06-15T16:39:00Z</dcterms:created>
  <dcterms:modified xsi:type="dcterms:W3CDTF">2020-04-18T17:56:00Z</dcterms:modified>
</cp:coreProperties>
</file>